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78" w:type="dxa"/>
        <w:tblInd w:w="97" w:type="dxa"/>
        <w:tblLook w:val="04A0"/>
      </w:tblPr>
      <w:tblGrid>
        <w:gridCol w:w="4125"/>
        <w:gridCol w:w="1211"/>
        <w:gridCol w:w="1211"/>
        <w:gridCol w:w="2377"/>
        <w:gridCol w:w="1577"/>
        <w:gridCol w:w="3177"/>
      </w:tblGrid>
      <w:tr w:rsidR="007C77D2" w:rsidRPr="007F10EC" w:rsidTr="0014280F">
        <w:trPr>
          <w:trHeight w:val="1305"/>
        </w:trPr>
        <w:tc>
          <w:tcPr>
            <w:tcW w:w="13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7D2" w:rsidRPr="007F10EC" w:rsidRDefault="007C77D2" w:rsidP="007F10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56"/>
                <w:szCs w:val="56"/>
              </w:rPr>
            </w:pPr>
            <w:r w:rsidRPr="007F10EC">
              <w:rPr>
                <w:rFonts w:ascii="宋体" w:eastAsia="宋体" w:hAnsi="宋体" w:cs="宋体" w:hint="eastAsia"/>
                <w:color w:val="000000"/>
                <w:kern w:val="0"/>
                <w:sz w:val="56"/>
                <w:szCs w:val="56"/>
              </w:rPr>
              <w:t>会议</w:t>
            </w:r>
            <w:r w:rsidRPr="007206C9">
              <w:rPr>
                <w:rFonts w:ascii="宋体" w:eastAsia="宋体" w:hAnsi="宋体" w:cs="宋体" w:hint="eastAsia"/>
                <w:color w:val="000000"/>
                <w:kern w:val="0"/>
                <w:sz w:val="56"/>
                <w:szCs w:val="56"/>
              </w:rPr>
              <w:t>旅费补助申请单</w:t>
            </w:r>
          </w:p>
        </w:tc>
      </w:tr>
      <w:tr w:rsidR="007206C9" w:rsidRPr="007F10EC" w:rsidTr="00914A5C">
        <w:trPr>
          <w:trHeight w:val="6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9" w:rsidRPr="007F10EC" w:rsidRDefault="007206C9" w:rsidP="00914A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F10E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="00914A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F10E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9" w:rsidRPr="007F10EC" w:rsidRDefault="007206C9" w:rsidP="00914A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F10E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</w:t>
            </w:r>
            <w:r w:rsidR="00914A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F10E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9" w:rsidRPr="007F10EC" w:rsidRDefault="007206C9" w:rsidP="00914A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F10E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9" w:rsidRPr="007F10EC" w:rsidRDefault="007206C9" w:rsidP="00914A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F10E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行车区间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9" w:rsidRPr="007F10EC" w:rsidRDefault="007206C9" w:rsidP="00914A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金额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6C9" w:rsidRPr="007F10EC" w:rsidRDefault="007206C9" w:rsidP="00914A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申请理由</w:t>
            </w:r>
          </w:p>
        </w:tc>
      </w:tr>
      <w:tr w:rsidR="007206C9" w:rsidRPr="007F10EC" w:rsidTr="00914A5C">
        <w:trPr>
          <w:trHeight w:val="96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9" w:rsidRPr="007F10EC" w:rsidRDefault="007206C9" w:rsidP="007F10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F10E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9" w:rsidRPr="007F10EC" w:rsidRDefault="007206C9" w:rsidP="007F10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F10E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9" w:rsidRPr="007F10EC" w:rsidRDefault="007206C9" w:rsidP="007F10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F10E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9" w:rsidRPr="007F10EC" w:rsidRDefault="007206C9" w:rsidP="007F10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F10E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9" w:rsidRPr="007F10EC" w:rsidRDefault="007206C9" w:rsidP="007F10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F10E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6C9" w:rsidRPr="007F10EC" w:rsidRDefault="007206C9" w:rsidP="007F10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14A5C" w:rsidRPr="007F10EC" w:rsidTr="0010488E">
        <w:trPr>
          <w:trHeight w:val="91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5C" w:rsidRPr="007F10EC" w:rsidRDefault="00914A5C" w:rsidP="007F10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F10E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部门负责人意见</w:t>
            </w:r>
          </w:p>
        </w:tc>
        <w:tc>
          <w:tcPr>
            <w:tcW w:w="9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5C" w:rsidRPr="007F10EC" w:rsidRDefault="00914A5C" w:rsidP="007F10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F10E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310DCA" w:rsidRDefault="007206C9">
      <w:pPr>
        <w:rPr>
          <w:rFonts w:hint="eastAsia"/>
        </w:rPr>
      </w:pPr>
      <w:r>
        <w:rPr>
          <w:rFonts w:hint="eastAsia"/>
        </w:rPr>
        <w:t>注</w:t>
      </w:r>
      <w:r>
        <w:rPr>
          <w:rFonts w:hint="eastAsia"/>
        </w:rPr>
        <w:t>:</w:t>
      </w:r>
      <w:r w:rsidRPr="007206C9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30102B">
        <w:rPr>
          <w:rFonts w:ascii="宋体" w:hAnsi="宋体" w:cs="Arial" w:hint="eastAsia"/>
          <w:kern w:val="0"/>
          <w:sz w:val="24"/>
          <w:shd w:val="clear" w:color="auto" w:fill="FFFFFF"/>
        </w:rPr>
        <w:t>旅费原则上由参会者所在学校报销，如确有需要申请旅费补助者，请提交论文时一并提交《旅费补助申请单》，论坛组委会评议后决定是否给予补助。补助最高不超过普通快速列车</w:t>
      </w:r>
      <w:r>
        <w:rPr>
          <w:rFonts w:ascii="宋体" w:hAnsi="宋体" w:cs="Arial" w:hint="eastAsia"/>
          <w:kern w:val="0"/>
          <w:sz w:val="24"/>
          <w:shd w:val="clear" w:color="auto" w:fill="FFFFFF"/>
        </w:rPr>
        <w:t>硬</w:t>
      </w:r>
      <w:r w:rsidRPr="0030102B">
        <w:rPr>
          <w:rFonts w:ascii="宋体" w:hAnsi="宋体" w:cs="Arial" w:hint="eastAsia"/>
          <w:kern w:val="0"/>
          <w:sz w:val="24"/>
          <w:shd w:val="clear" w:color="auto" w:fill="FFFFFF"/>
        </w:rPr>
        <w:t>卧的单程车票票额（由所在学校到重庆）</w:t>
      </w:r>
    </w:p>
    <w:p w:rsidR="007206C9" w:rsidRDefault="007206C9"/>
    <w:sectPr w:rsidR="007206C9" w:rsidSect="007F10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10EC"/>
    <w:rsid w:val="00310DCA"/>
    <w:rsid w:val="007206C9"/>
    <w:rsid w:val="007C77D2"/>
    <w:rsid w:val="007F10EC"/>
    <w:rsid w:val="00914A5C"/>
    <w:rsid w:val="00DD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2017-09-28T06:54:00Z</cp:lastPrinted>
  <dcterms:created xsi:type="dcterms:W3CDTF">2017-09-28T06:50:00Z</dcterms:created>
  <dcterms:modified xsi:type="dcterms:W3CDTF">2017-09-28T06:55:00Z</dcterms:modified>
</cp:coreProperties>
</file>